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rFonts w:hint="default" w:eastAsia="宋体"/>
          <w:sz w:val="24"/>
          <w:szCs w:val="24"/>
          <w:lang w:val="en-US" w:eastAsia="zh-CN"/>
        </w:rPr>
      </w:pPr>
      <w:r>
        <w:rPr>
          <w:sz w:val="24"/>
          <w:szCs w:val="24"/>
        </w:rPr>
        <w:t>(作者：</w:t>
      </w:r>
      <w:r>
        <w:rPr>
          <w:rFonts w:hint="eastAsia"/>
          <w:sz w:val="24"/>
          <w:szCs w:val="24"/>
        </w:rPr>
        <w:t>尚硅谷大数据研发部</w:t>
      </w:r>
      <w:r>
        <w:rPr>
          <w:sz w:val="24"/>
          <w:szCs w:val="24"/>
        </w:rPr>
        <w:t>)</w:t>
      </w:r>
      <w:r>
        <w:rPr>
          <w:rFonts w:hint="eastAsia"/>
          <w:sz w:val="24"/>
          <w:szCs w:val="24"/>
          <w:lang w:val="en-US" w:eastAsia="zh-CN"/>
        </w:rPr>
        <w:t xml:space="preserve">  </w:t>
      </w:r>
      <w:bookmarkStart w:id="17" w:name="_GoBack"/>
      <w:bookmarkEnd w:id="17"/>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7.8pt;width:407.8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1.6pt;width:412.6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1.6pt;width:412.6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1.6pt;width:412.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3.2pt;width:413.7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pPr>
      <w:r>
        <w:rPr>
          <w:rFonts w:hint="eastAsia"/>
        </w:rPr>
        <w:t>集群</w:t>
      </w:r>
      <w:r>
        <w:t>规划</w:t>
      </w: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5pt;width:126.8pt;" o:ole="t" filled="f" o:preferrelative="t" stroked="f" coordsize="21600,21600">
            <v:path/>
            <v:fill on="f" focussize="0,0"/>
            <v:stroke on="f" joinstyle="miter"/>
            <v:imagedata r:id="rId17" o:title=""/>
            <o:lock v:ext="edit" aspectratio="t"/>
            <w10:wrap type="none"/>
            <w10:anchorlock/>
          </v:shape>
          <o:OLEObject Type="Embed" ProgID="Word.Document.8" ShapeID="_x0000_i1030" DrawAspect="Icon" ObjectID="_1468075730" r:id="rId16">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numPr>
          <w:ilvl w:val="0"/>
          <w:numId w:val="0"/>
        </w:numPr>
        <w:spacing w:line="360" w:lineRule="auto"/>
        <w:ind w:firstLine="420" w:firstLineChars="0"/>
      </w:pPr>
      <w:r>
        <w:rPr>
          <w:rFonts w:hint="eastAsia"/>
        </w:rPr>
        <w:t>增加</w:t>
      </w:r>
      <w:r>
        <w:t>如下配置：</w:t>
      </w:r>
      <w:r>
        <w:rPr>
          <w:rFonts w:hint="eastAsia"/>
          <w:lang w:val="en-US" w:eastAsia="zh-CN"/>
        </w:rPr>
        <w:t>比较耗内存，企业中不需要添加</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22"/>
        </w:rPr>
      </w:pPr>
      <w:r>
        <w:rPr>
          <w:rFonts w:hint="eastAsia"/>
        </w:rPr>
        <w:t>1）下载tez的依赖包：</w:t>
      </w:r>
      <w:r>
        <w:fldChar w:fldCharType="begin"/>
      </w:r>
      <w:r>
        <w:instrText xml:space="preserve"> HYPERLINK "http://tez.apache.org" </w:instrText>
      </w:r>
      <w:r>
        <w:fldChar w:fldCharType="separate"/>
      </w:r>
      <w:r>
        <w:rPr>
          <w:rStyle w:val="22"/>
          <w:rFonts w:hint="eastAsia"/>
        </w:rPr>
        <w:t>http://tez.apache.org</w:t>
      </w:r>
      <w:r>
        <w:rPr>
          <w:rStyle w:val="22"/>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numPr>
          <w:ilvl w:val="0"/>
          <w:numId w:val="2"/>
        </w:numPr>
        <w:spacing w:line="360" w:lineRule="auto"/>
      </w:pP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173"/>
      <w:bookmarkStart w:id="12" w:name="OLE_LINK257"/>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r>
        <w:rPr>
          <w:rFonts w:hint="eastAsia"/>
          <w:sz w:val="21"/>
          <w:szCs w:val="21"/>
          <w:lang w:val="en-US" w:eastAsia="zh-CN"/>
        </w:rPr>
        <w:t>2</w:t>
      </w:r>
      <w:r>
        <w:rPr>
          <w:sz w:val="21"/>
          <w:szCs w:val="21"/>
        </w:rPr>
        <w: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sz w:val="21"/>
          <w:szCs w:val="21"/>
        </w:rPr>
        <w:t>student</w:t>
      </w:r>
      <w:r>
        <w:rPr>
          <w:rFonts w:hint="eastAsia"/>
          <w:sz w:val="21"/>
          <w:szCs w:val="21"/>
          <w:lang w:val="en-US" w:eastAsia="zh-CN"/>
        </w:rPr>
        <w:t>2</w:t>
      </w:r>
      <w:r>
        <w:rPr>
          <w:rFonts w:hint="eastAsia"/>
          <w:sz w:val="21"/>
          <w:szCs w:val="21"/>
        </w:rPr>
        <w:t xml:space="preserve"> 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r>
        <w:rPr>
          <w:rFonts w:hint="eastAsia"/>
          <w:sz w:val="21"/>
          <w:szCs w:val="21"/>
          <w:lang w:val="en-US" w:eastAsia="zh-CN"/>
        </w:rPr>
        <w:t>2</w:t>
      </w:r>
      <w:r>
        <w:rPr>
          <w:sz w:val="21"/>
          <w:szCs w:val="21"/>
        </w:rPr>
        <w: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pPr>
      <w:r>
        <w:rPr>
          <w:rFonts w:hint="eastAsia"/>
        </w:rPr>
        <w:t>方案一</w:t>
      </w:r>
      <w:r>
        <w:t>：</w:t>
      </w:r>
      <w:r>
        <w:rPr>
          <w:rFonts w:hint="eastAsia"/>
        </w:rPr>
        <w:t>或者是关掉虚拟内存检查。我们选这个，修改yarn-site.xml</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spacing w:line="360" w:lineRule="auto"/>
        <w:ind w:firstLine="420"/>
      </w:pPr>
      <w:r>
        <w:rPr>
          <w:rFonts w:hint="eastAsia"/>
        </w:rPr>
        <w:t>方案二</w:t>
      </w:r>
      <w:r>
        <w:t>：</w:t>
      </w:r>
      <w:r>
        <w:rPr>
          <w:rFonts w:hint="eastAsia"/>
        </w:rPr>
        <w:t>mapred-site.xml中设置</w:t>
      </w:r>
      <w:r>
        <w:t>M</w:t>
      </w:r>
      <w:r>
        <w:rPr>
          <w:rFonts w:hint="eastAsia"/>
        </w:rPr>
        <w:t>ap和</w:t>
      </w:r>
      <w:r>
        <w:t>R</w:t>
      </w:r>
      <w:r>
        <w:rPr>
          <w:rFonts w:hint="eastAsia"/>
        </w:rPr>
        <w:t>educe任务的内存配置如下：(value中实际配置的内存需要根据自己机器内存大小及应用情况进行修改)</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&lt;name&gt;mapreduce.map.memory.mb&lt;/name&gt;</w:t>
      </w:r>
    </w:p>
    <w:p>
      <w:pPr>
        <w:pStyle w:val="45"/>
        <w:topLinePunct/>
        <w:adjustRightInd w:val="0"/>
        <w:ind w:left="420" w:leftChars="200"/>
        <w:rPr>
          <w:sz w:val="21"/>
          <w:szCs w:val="21"/>
        </w:rPr>
      </w:pPr>
      <w:r>
        <w:rPr>
          <w:rFonts w:hint="eastAsia"/>
          <w:sz w:val="21"/>
          <w:szCs w:val="21"/>
        </w:rPr>
        <w:t>　　&lt;value&gt;1536&lt;/value&gt;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&lt;name&gt;mapreduce.map.java.opts&lt;/name&gt;</w:t>
      </w:r>
    </w:p>
    <w:p>
      <w:pPr>
        <w:pStyle w:val="45"/>
        <w:topLinePunct/>
        <w:adjustRightInd w:val="0"/>
        <w:ind w:left="420" w:leftChars="200"/>
        <w:rPr>
          <w:sz w:val="21"/>
          <w:szCs w:val="21"/>
        </w:rPr>
      </w:pPr>
      <w:r>
        <w:rPr>
          <w:rFonts w:hint="eastAsia"/>
          <w:sz w:val="21"/>
          <w:szCs w:val="21"/>
        </w:rPr>
        <w:t>　　&lt;value&gt;-Xmx1024M&lt;/value&gt;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&lt;name&gt;mapreduce.reduce.memory.mb&lt;/name&gt;</w:t>
      </w:r>
    </w:p>
    <w:p>
      <w:pPr>
        <w:pStyle w:val="45"/>
        <w:topLinePunct/>
        <w:adjustRightInd w:val="0"/>
        <w:ind w:left="420" w:leftChars="200"/>
        <w:rPr>
          <w:sz w:val="21"/>
          <w:szCs w:val="21"/>
        </w:rPr>
      </w:pPr>
      <w:r>
        <w:rPr>
          <w:rFonts w:hint="eastAsia"/>
          <w:sz w:val="21"/>
          <w:szCs w:val="21"/>
        </w:rPr>
        <w:t>　　&lt;value&gt;3072&lt;/value&gt;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&lt;name&gt;mapreduce.reduce.java.opts&lt;/name&gt;</w:t>
      </w:r>
    </w:p>
    <w:p>
      <w:pPr>
        <w:pStyle w:val="45"/>
        <w:topLinePunct/>
        <w:adjustRightInd w:val="0"/>
        <w:ind w:left="420" w:leftChars="200"/>
        <w:rPr>
          <w:sz w:val="21"/>
          <w:szCs w:val="21"/>
        </w:rPr>
      </w:pPr>
      <w:r>
        <w:rPr>
          <w:rFonts w:hint="eastAsia"/>
          <w:sz w:val="21"/>
          <w:szCs w:val="21"/>
        </w:rPr>
        <w:t>　　&lt;value&gt;-Xmx2560M&lt;/value&gt;</w:t>
      </w:r>
    </w:p>
    <w:p>
      <w:pPr>
        <w:pStyle w:val="45"/>
        <w:topLinePunct/>
        <w:adjustRightInd w:val="0"/>
        <w:ind w:left="420" w:leftChars="200"/>
        <w:rPr>
          <w:sz w:val="21"/>
          <w:szCs w:val="21"/>
        </w:rPr>
      </w:pPr>
      <w:r>
        <w:rPr>
          <w:rFonts w:hint="eastAsia"/>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之元数据</w:t>
      </w:r>
      <w:r>
        <w:rPr>
          <w:rFonts w:ascii="Times New Roman" w:hAnsi="Times New Roman"/>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3.2pt;width:76.3pt;" o:ole="t" filled="f" o:preferrelative="t" stroked="f" coordsize="21600,21600">
            <v:path/>
            <v:fill on="f" focussize="0,0"/>
            <v:stroke on="f" joinstyle="miter"/>
            <v:imagedata r:id="rId20" o:title=""/>
            <o:lock v:ext="edit" aspectratio="t"/>
            <w10:wrap type="none"/>
            <w10:anchorlock/>
          </v:shape>
          <o:OLEObject Type="Embed" ProgID="FoxitReader.Document" ShapeID="_x0000_i1031" DrawAspect="Icon" ObjectID="_1468075731" r:id="rId19">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25pt;width:414.8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05pt;width:409.4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'/origin_data/gmall/log/topic_start/2019-02-10' into table gmall.ods_start_log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6pt;width:412.6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'/origin_data/gmall/log/topic_event/2019-02-10' into table gmall.ods_event_log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rPr>
      </w:pPr>
      <w:r>
        <w:rPr>
          <w:rFonts w:hint="eastAsia"/>
          <w:szCs w:val="21"/>
        </w:rPr>
        <w:t>对</w:t>
      </w:r>
      <w:r>
        <w:rPr>
          <w:szCs w:val="21"/>
        </w:rPr>
        <w:t>ODS</w:t>
      </w:r>
      <w:r>
        <w:rPr>
          <w:rFonts w:hint="eastAsia"/>
          <w:szCs w:val="21"/>
        </w:rPr>
        <w:t>层数据进行清洗（去除空值，脏数据，超过极限范围的数据，</w:t>
      </w:r>
      <w:r>
        <w:rPr>
          <w:rFonts w:hint="eastAsia"/>
        </w:rPr>
        <w:t>行式存储改为列存储，改压缩格式</w:t>
      </w:r>
      <w:r>
        <w:rPr>
          <w:rFonts w:hint="eastAsia"/>
          <w:szCs w:val="21"/>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0';</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层事件</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3.2pt;width:412.6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6pt;width:414.8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）UDF用于</w:t>
      </w:r>
      <w:r>
        <w:t>解析公共字段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org.json.JSONObject;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BaseFieldUDF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UDF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String evaluate(String line, String jsonkeysString)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0 </w:t>
      </w:r>
      <w:r>
        <w:rPr>
          <w:rFonts w:hint="eastAsia" w:ascii="宋体" w:hAnsi="宋体" w:cs="Consolas"/>
          <w:i/>
          <w:iCs/>
          <w:color w:val="808080"/>
          <w:kern w:val="0"/>
          <w:sz w:val="18"/>
          <w:szCs w:val="18"/>
        </w:rPr>
        <w:t>准备一个</w:t>
      </w:r>
      <w:r>
        <w:rPr>
          <w:rFonts w:ascii="Consolas" w:hAnsi="Consolas" w:cs="Consolas"/>
          <w:i/>
          <w:iCs/>
          <w:color w:val="808080"/>
          <w:kern w:val="0"/>
          <w:sz w:val="18"/>
          <w:szCs w:val="18"/>
        </w:rPr>
        <w:t>sb</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 xml:space="preserve">StringBuilder sb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切割</w:t>
      </w:r>
      <w:r>
        <w:rPr>
          <w:rFonts w:ascii="Consolas" w:hAnsi="Consolas" w:cs="Consolas"/>
          <w:i/>
          <w:iCs/>
          <w:color w:val="808080"/>
          <w:kern w:val="0"/>
          <w:sz w:val="18"/>
          <w:szCs w:val="18"/>
        </w:rPr>
        <w:t>jsonkeys  mid uid vc vn l sr os ar md</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jsonkeys = jsonkeysString.split(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处理</w:t>
      </w:r>
      <w:r>
        <w:rPr>
          <w:rFonts w:ascii="Consolas" w:hAnsi="Consolas" w:cs="Consolas"/>
          <w:i/>
          <w:iCs/>
          <w:color w:val="808080"/>
          <w:kern w:val="0"/>
          <w:sz w:val="18"/>
          <w:szCs w:val="18"/>
        </w:rPr>
        <w:t xml:space="preserve">line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logContents = line.split(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合法性校验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 xml:space="preserve">2 </w:t>
      </w:r>
      <w:r>
        <w:rPr>
          <w:rFonts w:ascii="Consolas" w:hAnsi="Consolas" w:cs="Consolas"/>
          <w:color w:val="000000"/>
          <w:kern w:val="0"/>
          <w:sz w:val="18"/>
          <w:szCs w:val="18"/>
        </w:rPr>
        <w:t>|| StringUtils.</w:t>
      </w:r>
      <w:r>
        <w:rPr>
          <w:rFonts w:ascii="Consolas" w:hAnsi="Consolas" w:cs="Consolas"/>
          <w:i/>
          <w:iCs/>
          <w:color w:val="000000"/>
          <w:kern w:val="0"/>
          <w:sz w:val="18"/>
          <w:szCs w:val="18"/>
        </w:rPr>
        <w:t>isBlank</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开始处理</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JSONObject jsonObject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JSONObject(logContents[</w:t>
      </w:r>
      <w:r>
        <w:rPr>
          <w:rFonts w:ascii="Consolas" w:hAnsi="Consolas" w:cs="Consolas"/>
          <w:color w:val="0000FF"/>
          <w:kern w:val="0"/>
          <w:sz w:val="18"/>
          <w:szCs w:val="18"/>
        </w:rPr>
        <w:t>1</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cm</w:t>
      </w:r>
      <w:r>
        <w:rPr>
          <w:rFonts w:hint="eastAsia" w:ascii="宋体" w:hAnsi="宋体" w:cs="Consolas"/>
          <w:i/>
          <w:iCs/>
          <w:color w:val="808080"/>
          <w:kern w:val="0"/>
          <w:sz w:val="18"/>
          <w:szCs w:val="18"/>
        </w:rPr>
        <w:t>里面的对象</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JSONObject base = jsonObject.getJSONObject(</w:t>
      </w:r>
      <w:r>
        <w:rPr>
          <w:rFonts w:ascii="Consolas" w:hAnsi="Consolas" w:cs="Consolas"/>
          <w:b/>
          <w:bCs/>
          <w:color w:val="008000"/>
          <w:kern w:val="0"/>
          <w:sz w:val="18"/>
          <w:szCs w:val="18"/>
        </w:rPr>
        <w:t>"cm"</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循环遍历取值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jsonkeys.</w:t>
      </w:r>
      <w:r>
        <w:rPr>
          <w:rFonts w:ascii="Consolas" w:hAnsi="Consolas" w:cs="Consolas"/>
          <w:b/>
          <w:bCs/>
          <w:color w:val="660E7A"/>
          <w:kern w:val="0"/>
          <w:sz w:val="18"/>
          <w:szCs w:val="18"/>
        </w:rPr>
        <w:t>length</w:t>
      </w:r>
      <w:r>
        <w:rPr>
          <w:rFonts w:ascii="Consolas" w:hAnsi="Consolas" w:cs="Consolas"/>
          <w:color w:val="000000"/>
          <w:kern w:val="0"/>
          <w:sz w:val="18"/>
          <w:szCs w:val="18"/>
        </w:rPr>
        <w:t>;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filedName = jsonkeys[i].trim();</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(base.has(filedName))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sb.append(base.getString(filedName)).append(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sb.append(jsonObject.getString(</w:t>
      </w:r>
      <w:r>
        <w:rPr>
          <w:rFonts w:ascii="Consolas" w:hAnsi="Consolas" w:cs="Consolas"/>
          <w:b/>
          <w:bCs/>
          <w:color w:val="008000"/>
          <w:kern w:val="0"/>
          <w:sz w:val="18"/>
          <w:szCs w:val="18"/>
        </w:rPr>
        <w:t>"et"</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sb.append(logContents[</w:t>
      </w:r>
      <w:r>
        <w:rPr>
          <w:rFonts w:ascii="Consolas" w:hAnsi="Consolas" w:cs="Consolas"/>
          <w:color w:val="0000FF"/>
          <w:kern w:val="0"/>
          <w:sz w:val="18"/>
          <w:szCs w:val="18"/>
        </w:rPr>
        <w:t>0</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sb.toString();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void </w:t>
      </w:r>
      <w:r>
        <w:rPr>
          <w:rFonts w:ascii="Consolas" w:hAnsi="Consolas" w:cs="Consolas"/>
          <w:color w:val="000000"/>
          <w:kern w:val="0"/>
          <w:sz w:val="18"/>
          <w:szCs w:val="18"/>
        </w:rPr>
        <w:t>main(String[] args)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line = </w:t>
      </w:r>
      <w:r>
        <w:rPr>
          <w:rFonts w:ascii="Consolas" w:hAnsi="Consolas" w:cs="Consolas"/>
          <w:b/>
          <w:bCs/>
          <w:color w:val="008000"/>
          <w:kern w:val="0"/>
          <w:sz w:val="18"/>
          <w:szCs w:val="18"/>
        </w:rPr>
        <w:t>"1541217850324|{</w:t>
      </w:r>
      <w:r>
        <w:rPr>
          <w:rFonts w:ascii="Consolas" w:hAnsi="Consolas" w:cs="Consolas"/>
          <w:b/>
          <w:bCs/>
          <w:color w:val="000080"/>
          <w:kern w:val="0"/>
          <w:sz w:val="18"/>
          <w:szCs w:val="18"/>
        </w:rPr>
        <w:t>\"</w:t>
      </w:r>
      <w:r>
        <w:rPr>
          <w:rFonts w:ascii="Consolas" w:hAnsi="Consolas" w:cs="Consolas"/>
          <w:b/>
          <w:bCs/>
          <w:color w:val="008000"/>
          <w:kern w:val="0"/>
          <w:sz w:val="18"/>
          <w:szCs w:val="18"/>
        </w:rPr>
        <w:t>cm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m7856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u8739</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-74.8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V2.2.2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8.1.3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P7XC9126@gmail.com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vc</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640*960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MX</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1541204134250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weather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1541146624055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display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goodsid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n4195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copyright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ESPN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content_provider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CNN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place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category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1541213331817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loading_way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1541126195645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entry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show_style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detail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325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behavior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1541202678812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notification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1541184614380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1541194686688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active_background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x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 xml:space="preserve">BaseFieldUDF().evaluate(line, </w:t>
      </w:r>
      <w:r>
        <w:rPr>
          <w:rFonts w:ascii="Consolas" w:hAnsi="Consolas" w:cs="Consolas"/>
          <w:b/>
          <w:bCs/>
          <w:color w:val="008000"/>
          <w:kern w:val="0"/>
          <w:sz w:val="18"/>
          <w:szCs w:val="18"/>
        </w:rPr>
        <w:t>"mid,uid,vc,vn,l,sr,os,ar,md,ba,sv,g,hw,nw,ln,la,t"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System.</w:t>
      </w:r>
      <w:r>
        <w:rPr>
          <w:rFonts w:ascii="Consolas" w:hAnsi="Consolas" w:cs="Consolas"/>
          <w:b/>
          <w:bCs/>
          <w:i/>
          <w:iCs/>
          <w:color w:val="660E7A"/>
          <w:kern w:val="0"/>
          <w:sz w:val="18"/>
          <w:szCs w:val="18"/>
        </w:rPr>
        <w:t>out</w:t>
      </w:r>
      <w:r>
        <w:rPr>
          <w:rFonts w:ascii="Consolas" w:hAnsi="Consolas" w:cs="Consolas"/>
          <w:color w:val="000000"/>
          <w:kern w:val="0"/>
          <w:sz w:val="18"/>
          <w:szCs w:val="18"/>
        </w:rPr>
        <w:t>.println(x);</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type="#_x0000_t75" style="height:231.6pt;width:412.65pt;" o:ole="t" filled="f" o:preferrelative="t" stroked="f" coordsize="21600,21600">
            <v:path/>
            <v:fill on="f" focussize="0,0"/>
            <v:stroke on="f" joinstyle="miter"/>
            <v:imagedata r:id="rId32" o:title=""/>
            <o:lock v:ext="edit" aspectratio="t"/>
            <w10:wrap type="none"/>
            <w10:anchorlock/>
          </v:shape>
          <o:OLEObject Type="Embed" ProgID="PowerPoint.Show.12" ShapeID="_x0000_i1037" DrawAspect="Content" ObjectID="_1468075737" r:id="rId31">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w:t>
      </w:r>
      <w:r>
        <w:rPr>
          <w:rFonts w:hint="eastAsia"/>
        </w:rPr>
        <w:t>上传</w:t>
      </w:r>
      <w:r>
        <w:t>到hadoop102</w:t>
      </w:r>
      <w:r>
        <w:rPr>
          <w:rFonts w:hint="eastAsia"/>
        </w:rPr>
        <w:t>的</w:t>
      </w:r>
      <w:r>
        <w:t>/opt/module/hive/</w:t>
      </w:r>
    </w:p>
    <w:p>
      <w:pPr>
        <w:spacing w:line="360" w:lineRule="auto"/>
      </w:pPr>
      <w:r>
        <w:rPr>
          <w:rFonts w:hint="eastAsia"/>
        </w:rPr>
        <w:t>4）将</w:t>
      </w:r>
      <w:r>
        <w:t>jar</w:t>
      </w:r>
      <w:r>
        <w:rPr>
          <w:rFonts w:hint="eastAsia"/>
        </w:rPr>
        <w:t>包添加到</w:t>
      </w:r>
      <w:r>
        <w:t>Hive</w:t>
      </w:r>
      <w:r>
        <w:rPr>
          <w:rFonts w:hint="eastAsia"/>
        </w:rPr>
        <w:t>的</w:t>
      </w:r>
      <w:r>
        <w:t>classpath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add jar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opt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module/hive/hivefunction-1.0-SNAPSHOT.jar;</w:t>
      </w:r>
    </w:p>
    <w:p>
      <w:pPr>
        <w:spacing w:line="360" w:lineRule="auto"/>
      </w:pPr>
      <w:r>
        <w:t>5</w:t>
      </w:r>
      <w:r>
        <w:rPr>
          <w:rFonts w:hint="eastAsia"/>
        </w:rPr>
        <w:t>）创建临时函数与开发好的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base_analizer as 'com.atguigu.udf.BaseFieldUDF';</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flat_analizer as 'com.atguigu.udtf.EventJsonUDTF';</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overwrite table </w:t>
      </w:r>
      <w:r>
        <w:rPr>
          <w:color w:val="FF0000"/>
          <w:sz w:val="15"/>
          <w:szCs w:val="15"/>
        </w:rPr>
        <w:t xml:space="preserve">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PARTITION (dt='</w:t>
      </w:r>
      <w:r>
        <w:rPr>
          <w:rFonts w:hint="eastAsia"/>
          <w:color w:val="000000" w:themeColor="text1"/>
          <w:sz w:val="15"/>
          <w:szCs w:val="15"/>
          <w14:textFill>
            <w14:solidFill>
              <w14:schemeClr w14:val="tx1"/>
            </w14:solidFill>
          </w14:textFill>
        </w:rPr>
        <w:t>20</w:t>
      </w:r>
      <w:r>
        <w:rPr>
          <w:rFonts w:hint="eastAsia"/>
          <w:color w:val="000000" w:themeColor="text1"/>
          <w:sz w:val="15"/>
          <w:szCs w:val="15"/>
          <w:lang w:val="en-US" w:eastAsia="zh-CN"/>
          <w14:textFill>
            <w14:solidFill>
              <w14:schemeClr w14:val="tx1"/>
            </w14:solidFill>
          </w14:textFill>
        </w:rPr>
        <w:t>20</w:t>
      </w:r>
      <w:r>
        <w:rPr>
          <w:rFonts w:hint="eastAsia"/>
          <w:color w:val="000000" w:themeColor="text1"/>
          <w:sz w:val="15"/>
          <w:szCs w:val="15"/>
          <w14:textFill>
            <w14:solidFill>
              <w14:schemeClr w14:val="tx1"/>
            </w14:solidFill>
          </w14:textFill>
        </w:rPr>
        <w:t>-0</w:t>
      </w:r>
      <w:r>
        <w:rPr>
          <w:rFonts w:hint="eastAsia"/>
          <w:color w:val="000000" w:themeColor="text1"/>
          <w:sz w:val="15"/>
          <w:szCs w:val="15"/>
          <w:lang w:val="en-US" w:eastAsia="zh-CN"/>
          <w14:textFill>
            <w14:solidFill>
              <w14:schemeClr w14:val="tx1"/>
            </w14:solidFill>
          </w14:textFill>
        </w:rPr>
        <w:t>1</w:t>
      </w:r>
      <w:r>
        <w:rPr>
          <w:rFonts w:hint="eastAsia"/>
          <w:color w:val="000000" w:themeColor="text1"/>
          <w:sz w:val="15"/>
          <w:szCs w:val="15"/>
          <w14:textFill>
            <w14:solidFill>
              <w14:schemeClr w14:val="tx1"/>
            </w14:solidFill>
          </w14:textFill>
        </w:rPr>
        <w:t>-</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w:t>
      </w:r>
      <w:r>
        <w:rPr>
          <w:rFonts w:hint="eastAsia"/>
          <w:color w:val="000000" w:themeColor="text1"/>
          <w:sz w:val="15"/>
          <w:szCs w:val="15"/>
          <w14:textFill>
            <w14:solidFill>
              <w14:schemeClr w14:val="tx1"/>
            </w14:solidFill>
          </w14:textFill>
        </w:rPr>
        <w:t>id_</w:t>
      </w:r>
      <w:r>
        <w:rPr>
          <w:color w:val="000000" w:themeColor="text1"/>
          <w:sz w:val="15"/>
          <w:szCs w:val="15"/>
          <w14:textFill>
            <w14:solidFill>
              <w14:schemeClr w14:val="tx1"/>
            </w14:solidFill>
          </w14:textFill>
        </w:rPr>
        <w:t>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r>
        <w:rPr>
          <w:color w:val="FF0000"/>
          <w:sz w:val="15"/>
          <w:szCs w:val="15"/>
        </w:rPr>
        <w:t>ods_event_log</w:t>
      </w:r>
      <w:r>
        <w:rPr>
          <w:color w:val="000000" w:themeColor="text1"/>
          <w:sz w:val="15"/>
          <w:szCs w:val="15"/>
          <w14:textFill>
            <w14:solidFill>
              <w14:schemeClr w14:val="tx1"/>
            </w14:solidFill>
          </w14:textFill>
        </w:rPr>
        <w:t xml:space="preserve"> where dt='</w:t>
      </w:r>
      <w:r>
        <w:rPr>
          <w:rFonts w:hint="eastAsia"/>
          <w:color w:val="000000" w:themeColor="text1"/>
          <w:sz w:val="15"/>
          <w:szCs w:val="15"/>
          <w14:textFill>
            <w14:solidFill>
              <w14:schemeClr w14:val="tx1"/>
            </w14:solidFill>
          </w14:textFill>
        </w:rPr>
        <w:t>20</w:t>
      </w:r>
      <w:r>
        <w:rPr>
          <w:rFonts w:hint="eastAsia"/>
          <w:color w:val="000000" w:themeColor="text1"/>
          <w:sz w:val="15"/>
          <w:szCs w:val="15"/>
          <w:lang w:val="en-US" w:eastAsia="zh-CN"/>
          <w14:textFill>
            <w14:solidFill>
              <w14:schemeClr w14:val="tx1"/>
            </w14:solidFill>
          </w14:textFill>
        </w:rPr>
        <w:t>20</w:t>
      </w:r>
      <w:r>
        <w:rPr>
          <w:rFonts w:hint="eastAsia"/>
          <w:color w:val="000000" w:themeColor="text1"/>
          <w:sz w:val="15"/>
          <w:szCs w:val="15"/>
          <w14:textFill>
            <w14:solidFill>
              <w14:schemeClr w14:val="tx1"/>
            </w14:solidFill>
          </w14:textFill>
        </w:rPr>
        <w:t>-0</w:t>
      </w:r>
      <w:r>
        <w:rPr>
          <w:rFonts w:hint="eastAsia"/>
          <w:color w:val="000000" w:themeColor="text1"/>
          <w:sz w:val="15"/>
          <w:szCs w:val="15"/>
          <w:lang w:val="en-US" w:eastAsia="zh-CN"/>
          <w14:textFill>
            <w14:solidFill>
              <w14:schemeClr w14:val="tx1"/>
            </w14:solidFill>
          </w14:textFill>
        </w:rPr>
        <w:t>1</w:t>
      </w:r>
      <w:r>
        <w:rPr>
          <w:rFonts w:hint="eastAsia"/>
          <w:color w:val="000000" w:themeColor="text1"/>
          <w:sz w:val="15"/>
          <w:szCs w:val="15"/>
          <w14:textFill>
            <w14:solidFill>
              <w14:schemeClr w14:val="tx1"/>
            </w14:solidFill>
          </w14:textFill>
        </w:rPr>
        <w:t>-</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 xml:space="preserv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sdk_log lateral view flat_analizer(ops) tmp_k as event_name, event_json;</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b/>
      </w:r>
      <w:r>
        <w:rPr>
          <w:color w:val="FF0000"/>
          <w:sz w:val="21"/>
          <w:szCs w:val="21"/>
        </w:rPr>
        <w:t>add jar /opt/module/hive/hivefunction-1.0-SNAPSHOT.jar;</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base_analizer as 'com.atguigu.udf.BaseFieldUDF';</w:t>
      </w: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flat_analizer as 'com.atguigu.udtf.EventJsonUDTF';</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 xml:space="preserve"> </w:t>
      </w:r>
      <w:r>
        <w:rPr>
          <w:color w:val="FF0000"/>
          <w:sz w:val="21"/>
          <w:szCs w:val="21"/>
        </w:rPr>
        <w:tab/>
      </w:r>
      <w:r>
        <w:rPr>
          <w:color w:val="FF0000"/>
          <w:sz w:val="21"/>
          <w:szCs w:val="21"/>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insert overwrite table "$APP".dwd_base_event_log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PARTITION (dt='$do_date')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source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os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model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brand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sdk_version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gmail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height_width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network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lng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app_time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event_name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event_json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server_time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from "$APP".ods_event_log where dt='$do_date'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sdk_log lateral view flat_analizer(ops) tmp_k as event_name, event_json;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29.95pt;width:409.4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6pt;width:411.6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3"/>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51"/>
        <w:numPr>
          <w:ilvl w:val="0"/>
          <w:numId w:val="3"/>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3"/>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3"/>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3"/>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3"/>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3"/>
        </w:numPr>
        <w:spacing w:before="124" w:after="93"/>
        <w:ind w:firstLineChars="0"/>
      </w:pPr>
      <w:r>
        <w:rPr>
          <w:rFonts w:hint="eastAsia"/>
        </w:rPr>
        <w:t>版本分布</w:t>
      </w:r>
    </w:p>
    <w:p>
      <w:pPr>
        <w:pStyle w:val="47"/>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3"/>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51"/>
        <w:numPr>
          <w:ilvl w:val="0"/>
          <w:numId w:val="3"/>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3"/>
        </w:numPr>
        <w:spacing w:before="124" w:after="93"/>
        <w:ind w:firstLineChars="0"/>
      </w:pPr>
      <w:r>
        <w:rPr>
          <w:rFonts w:hint="eastAsia"/>
        </w:rPr>
        <w:t>忠诚用户</w:t>
      </w:r>
    </w:p>
    <w:p>
      <w:pPr>
        <w:pStyle w:val="47"/>
        <w:spacing w:before="62" w:after="62"/>
        <w:ind w:firstLine="420"/>
      </w:pPr>
      <w:r>
        <w:rPr>
          <w:rFonts w:hint="eastAsia"/>
        </w:rPr>
        <w:t>连续活跃5周以上的用户</w:t>
      </w:r>
    </w:p>
    <w:p>
      <w:pPr>
        <w:pStyle w:val="51"/>
        <w:numPr>
          <w:ilvl w:val="0"/>
          <w:numId w:val="3"/>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3"/>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3"/>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3"/>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3"/>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3"/>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3"/>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spacing w:line="360" w:lineRule="auto"/>
      </w:pPr>
      <w:r>
        <w:t>2</w:t>
      </w:r>
      <w:r>
        <w:rPr>
          <w:rFonts w:hint="eastAsia"/>
        </w:rPr>
        <w:t>）date_add函数（加减</w:t>
      </w:r>
      <w:r>
        <w:t>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3</w:t>
      </w:r>
      <w:r>
        <w:rPr>
          <w:rFonts w:hint="eastAsia"/>
        </w:rPr>
        <w:t>）</w:t>
      </w:r>
      <w:r>
        <w:t>next_day</w:t>
      </w:r>
      <w:r>
        <w:rPr>
          <w:rFonts w:hint="eastAsia"/>
        </w:rPr>
        <w:t>函数</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4</w:t>
      </w:r>
      <w:r>
        <w:rPr>
          <w:rFonts w:hint="eastAsia"/>
        </w:rPr>
        <w:t>）</w:t>
      </w:r>
      <w:r>
        <w:t>last_day</w:t>
      </w:r>
      <w:r>
        <w:rPr>
          <w:rFonts w:hint="eastAsia"/>
        </w:rPr>
        <w:t>函数（</w:t>
      </w:r>
      <w:r>
        <w:t>求当月最后一天日期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25pt;width:411.6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pPr>
      <w:r>
        <w:rPr>
          <w:rFonts w:hint="eastAsia"/>
        </w:rPr>
        <w:t>以用户单日访问为</w:t>
      </w:r>
      <w:r>
        <w:t>key</w:t>
      </w:r>
      <w:r>
        <w:rPr>
          <w:rFonts w:hint="eastAsia"/>
        </w:rPr>
        <w:t>进行聚合，如果某个用户在一天中使用了两种操作系统、两个系统版本、多个地区，登录不同账号，只取其中之一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w:t>
      </w:r>
      <w:r>
        <w:rPr>
          <w:rFonts w:hint="eastAsia"/>
          <w:color w:val="000000" w:themeColor="text1"/>
          <w:sz w:val="21"/>
          <w:szCs w:val="21"/>
          <w14:textFill>
            <w14:solidFill>
              <w14:schemeClr w14:val="tx1"/>
            </w14:solidFill>
          </w14:textFill>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25pt;width:411.6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pPr>
      <w:r>
        <w:t>根据日用户访问明细，获得周用户访问明细</w:t>
      </w:r>
      <w:r>
        <w:rPr>
          <w:rFonts w:hint="eastAsia"/>
        </w:rPr>
        <w:t>。</w: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w:t>
      </w:r>
      <w:r>
        <w:rPr>
          <w:rFonts w:hint="eastAsia"/>
          <w:color w:val="FF0000"/>
          <w:sz w:val="21"/>
          <w:szCs w:val="21"/>
        </w:rPr>
        <w:t>2020-01-30</w:t>
      </w:r>
      <w:r>
        <w:rPr>
          <w:color w:val="FF0000"/>
          <w:sz w:val="21"/>
          <w:szCs w:val="21"/>
        </w:rPr>
        <w:t>','MO'),-7),</w:t>
      </w:r>
    </w:p>
    <w:p>
      <w:pPr>
        <w:pStyle w:val="45"/>
        <w:topLinePunct/>
        <w:adjustRightInd w:val="0"/>
        <w:ind w:left="420" w:leftChars="200"/>
        <w:rPr>
          <w:color w:val="FF0000"/>
          <w:sz w:val="21"/>
          <w:szCs w:val="21"/>
        </w:rPr>
      </w:pPr>
      <w:r>
        <w:rPr>
          <w:color w:val="FF0000"/>
          <w:sz w:val="21"/>
          <w:szCs w:val="21"/>
        </w:rPr>
        <w:t xml:space="preserve">    date_add(next_day('</w:t>
      </w:r>
      <w:r>
        <w:rPr>
          <w:rFonts w:hint="eastAsia"/>
          <w:color w:val="FF0000"/>
          <w:sz w:val="21"/>
          <w:szCs w:val="21"/>
        </w:rPr>
        <w:t>2020-01-30</w:t>
      </w:r>
      <w:r>
        <w:rPr>
          <w:color w:val="FF0000"/>
          <w:sz w:val="21"/>
          <w:szCs w:val="21"/>
        </w:rPr>
        <w:t>','MO'),-1),</w:t>
      </w:r>
    </w:p>
    <w:p>
      <w:pPr>
        <w:pStyle w:val="45"/>
        <w:topLinePunct/>
        <w:adjustRightInd w:val="0"/>
        <w:ind w:left="420" w:leftChars="200"/>
        <w:rPr>
          <w:color w:val="FF0000"/>
          <w:sz w:val="21"/>
          <w:szCs w:val="21"/>
        </w:rPr>
      </w:pPr>
      <w:r>
        <w:rPr>
          <w:color w:val="FF0000"/>
          <w:sz w:val="21"/>
          <w:szCs w:val="21"/>
        </w:rPr>
        <w:t xml:space="preserve">    concat(date_add( next_day('</w:t>
      </w:r>
      <w:r>
        <w:rPr>
          <w:rFonts w:hint="eastAsia"/>
          <w:color w:val="FF0000"/>
          <w:sz w:val="21"/>
          <w:szCs w:val="21"/>
        </w:rPr>
        <w:t>2020-01-30</w:t>
      </w:r>
      <w:r>
        <w:rPr>
          <w:color w:val="FF0000"/>
          <w:sz w:val="21"/>
          <w:szCs w:val="21"/>
        </w:rPr>
        <w:t>','MO'),-7), '_' , date_add(next_day('</w:t>
      </w:r>
      <w:r>
        <w:rPr>
          <w:rFonts w:hint="eastAsia"/>
          <w:color w:val="FF0000"/>
          <w:sz w:val="21"/>
          <w:szCs w:val="21"/>
        </w:rPr>
        <w:t>2020-01-30</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dt&gt;=date_add(next_day('</w:t>
      </w:r>
      <w:r>
        <w:rPr>
          <w:rFonts w:hint="eastAsia"/>
          <w:color w:val="FF0000"/>
          <w:sz w:val="21"/>
          <w:szCs w:val="21"/>
        </w:rPr>
        <w:t>2020-01-30</w:t>
      </w:r>
      <w:r>
        <w:rPr>
          <w:color w:val="FF0000"/>
          <w:sz w:val="21"/>
          <w:szCs w:val="21"/>
        </w:rPr>
        <w:t>','MO'),-7) and dt&lt;=date_add(next_day('</w:t>
      </w:r>
      <w:r>
        <w:rPr>
          <w:rFonts w:hint="eastAsia"/>
          <w:color w:val="FF0000"/>
          <w:sz w:val="21"/>
          <w:szCs w:val="21"/>
        </w:rPr>
        <w:t>2020-01-30</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25pt;width:414.8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w:t>
      </w:r>
      <w:r>
        <w:rPr>
          <w:rFonts w:hint="eastAsia"/>
          <w:color w:val="FF0000"/>
          <w:sz w:val="21"/>
          <w:szCs w:val="21"/>
        </w:rPr>
        <w:t>2020-01-30</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w:t>
      </w:r>
      <w:r>
        <w:rPr>
          <w:rFonts w:hint="eastAsia"/>
          <w:color w:val="FF0000"/>
          <w:sz w:val="21"/>
          <w:szCs w:val="21"/>
        </w:rPr>
        <w:t>2020-01-30</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w:t>
      </w:r>
      <w:r>
        <w:rPr>
          <w:rFonts w:hint="eastAsia"/>
          <w:color w:val="000000" w:themeColor="text1"/>
          <w:sz w:val="21"/>
          <w:szCs w:val="21"/>
          <w:lang w:val="en-US" w:eastAsia="zh-CN"/>
          <w14:textFill>
            <w14:solidFill>
              <w14:schemeClr w14:val="tx1"/>
            </w14:solidFill>
          </w14:textFill>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3.2pt;width:414.8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5"/>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5"/>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5"/>
        <w:topLinePunct/>
        <w:adjustRightInd w:val="0"/>
        <w:ind w:left="420" w:leftChars="200"/>
        <w:rPr>
          <w:color w:val="FF0000"/>
          <w:sz w:val="18"/>
        </w:rPr>
      </w:pPr>
      <w:r>
        <w:rPr>
          <w:color w:val="FF0000"/>
          <w:sz w:val="18"/>
        </w:rPr>
        <w:t>    `wk_count`  bigint COMMENT '</w:t>
      </w:r>
      <w:r>
        <w:rPr>
          <w:rFonts w:hint="eastAsia"/>
          <w:color w:val="FF0000"/>
          <w:sz w:val="18"/>
        </w:rPr>
        <w:t>当周用户数量</w:t>
      </w:r>
      <w:r>
        <w:rPr>
          <w:color w:val="FF0000"/>
          <w:sz w:val="18"/>
        </w:rPr>
        <w:t>',</w:t>
      </w:r>
    </w:p>
    <w:p>
      <w:pPr>
        <w:pStyle w:val="45"/>
        <w:topLinePunct/>
        <w:adjustRightInd w:val="0"/>
        <w:ind w:left="420" w:leftChars="200"/>
        <w:rPr>
          <w:color w:val="FF0000"/>
          <w:sz w:val="18"/>
        </w:rPr>
      </w:pPr>
      <w:r>
        <w:rPr>
          <w:color w:val="FF0000"/>
          <w:sz w:val="18"/>
        </w:rPr>
        <w:t>    `mn_count`  bigint COMMENT '</w:t>
      </w:r>
      <w:r>
        <w:rPr>
          <w:rFonts w:hint="eastAsia"/>
          <w:color w:val="FF0000"/>
          <w:sz w:val="18"/>
        </w:rPr>
        <w:t>当月用户数量</w:t>
      </w:r>
      <w:r>
        <w:rPr>
          <w:color w:val="FF0000"/>
          <w:sz w:val="18"/>
        </w:rPr>
        <w:t>',</w:t>
      </w:r>
    </w:p>
    <w:p>
      <w:pPr>
        <w:pStyle w:val="45"/>
        <w:topLinePunct/>
        <w:adjustRightInd w:val="0"/>
        <w:ind w:left="420" w:leftChars="200"/>
        <w:rPr>
          <w:color w:val="FF0000"/>
          <w:sz w:val="18"/>
        </w:rPr>
      </w:pPr>
      <w:r>
        <w:rPr>
          <w:color w:val="FF0000"/>
          <w:sz w:val="18"/>
        </w:rPr>
        <w:t>    `is_weekend` string COMMENT 'Y,N</w:t>
      </w:r>
      <w:r>
        <w:rPr>
          <w:rFonts w:hint="eastAsia"/>
          <w:color w:val="FF0000"/>
          <w:sz w:val="18"/>
        </w:rPr>
        <w:t>是否是周末</w:t>
      </w:r>
      <w:r>
        <w:rPr>
          <w:color w:val="FF0000"/>
          <w:sz w:val="18"/>
        </w:rPr>
        <w:t>,</w:t>
      </w:r>
      <w:r>
        <w:rPr>
          <w:rFonts w:hint="eastAsia"/>
          <w:color w:val="FF0000"/>
          <w:sz w:val="18"/>
        </w:rPr>
        <w:t>用于得到本周最终结果</w:t>
      </w:r>
      <w:r>
        <w:rPr>
          <w:color w:val="FF0000"/>
          <w:sz w:val="18"/>
        </w:rPr>
        <w:t>',</w:t>
      </w:r>
    </w:p>
    <w:p>
      <w:pPr>
        <w:pStyle w:val="45"/>
        <w:topLinePunct/>
        <w:adjustRightInd w:val="0"/>
        <w:ind w:left="420" w:leftChars="200"/>
        <w:rPr>
          <w:color w:val="FF0000"/>
          <w:sz w:val="18"/>
        </w:rPr>
      </w:pPr>
      <w:r>
        <w:rPr>
          <w:color w:val="FF0000"/>
          <w:sz w:val="18"/>
        </w:rPr>
        <w:t>    `is_monthend` string COMMENT 'Y,N</w:t>
      </w:r>
      <w:r>
        <w:rPr>
          <w:rFonts w:hint="eastAsia"/>
          <w:color w:val="FF0000"/>
          <w:sz w:val="18"/>
        </w:rPr>
        <w:t>是否是月末</w:t>
      </w:r>
      <w:r>
        <w:rPr>
          <w:color w:val="FF0000"/>
          <w:sz w:val="18"/>
        </w:rPr>
        <w:t>,</w:t>
      </w:r>
      <w:r>
        <w:rPr>
          <w:rFonts w:hint="eastAsia"/>
          <w:color w:val="FF0000"/>
          <w:sz w:val="18"/>
        </w:rPr>
        <w:t>用于得到本月最终结果</w:t>
      </w:r>
      <w:r>
        <w:rPr>
          <w:color w:val="FF0000"/>
          <w:sz w:val="18"/>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w:t>
      </w:r>
      <w:r>
        <w:rPr>
          <w:rFonts w:hint="eastAsia"/>
          <w:color w:val="FF0000"/>
          <w:sz w:val="21"/>
          <w:szCs w:val="21"/>
        </w:rPr>
        <w:t>2020-01-30</w:t>
      </w:r>
      <w:r>
        <w:rPr>
          <w:color w:val="FF0000"/>
          <w:sz w:val="21"/>
          <w:szCs w:val="21"/>
        </w:rPr>
        <w:t>','MO'),-1)='</w:t>
      </w:r>
      <w:r>
        <w:rPr>
          <w:rFonts w:hint="eastAsia"/>
          <w:color w:val="FF0000"/>
          <w:sz w:val="21"/>
          <w:szCs w:val="21"/>
        </w:rPr>
        <w:t>2020-01-30</w:t>
      </w:r>
      <w:r>
        <w:rPr>
          <w:color w:val="FF0000"/>
          <w:sz w:val="21"/>
          <w:szCs w:val="21"/>
        </w:rPr>
        <w:t>','Y','N') ,</w:t>
      </w:r>
    </w:p>
    <w:p>
      <w:pPr>
        <w:pStyle w:val="45"/>
        <w:topLinePunct/>
        <w:adjustRightInd w:val="0"/>
        <w:ind w:left="420" w:leftChars="200"/>
        <w:rPr>
          <w:color w:val="FF0000"/>
          <w:sz w:val="21"/>
          <w:szCs w:val="21"/>
        </w:rPr>
      </w:pPr>
      <w:r>
        <w:rPr>
          <w:color w:val="FF0000"/>
          <w:sz w:val="21"/>
          <w:szCs w:val="21"/>
        </w:rPr>
        <w:t xml:space="preserve">   if(last_day('</w:t>
      </w:r>
      <w:r>
        <w:rPr>
          <w:rFonts w:hint="eastAsia"/>
          <w:color w:val="FF0000"/>
          <w:sz w:val="21"/>
          <w:szCs w:val="21"/>
        </w:rPr>
        <w:t>2020-01-30</w:t>
      </w:r>
      <w:r>
        <w:rPr>
          <w:color w:val="FF0000"/>
          <w:sz w:val="21"/>
          <w:szCs w:val="21"/>
        </w:rPr>
        <w:t>')='</w:t>
      </w:r>
      <w:r>
        <w:rPr>
          <w:rFonts w:hint="eastAsia"/>
          <w:color w:val="FF0000"/>
          <w:sz w:val="21"/>
          <w:szCs w:val="21"/>
        </w:rPr>
        <w:t>2020-01-30</w:t>
      </w:r>
      <w:r>
        <w:rPr>
          <w:color w:val="FF0000"/>
          <w:sz w:val="21"/>
          <w:szCs w:val="21"/>
        </w:rPr>
        <w:t xml:space="preserve">','Y','N')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','MO'),-7),'_' ,date_add(next_day('</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25pt;width:414.8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r>
        <w:object>
          <v:shape id="_x0000_i1045" o:spt="75" type="#_x0000_t75" style="height:233.2pt;width:414.8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w:t>
      </w:r>
      <w:r>
        <w:rPr>
          <w:rFonts w:hint="eastAsia"/>
          <w:color w:val="FF0000"/>
          <w:sz w:val="21"/>
          <w:szCs w:val="21"/>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where ud.dt='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29.95pt;width:412.65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    `new_mid_count`   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每日新增设备信息数量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w:t>
      </w:r>
      <w:r>
        <w:rPr>
          <w:rFonts w:hint="eastAsia"/>
          <w:color w:val="FF0000"/>
          <w:sz w:val="21"/>
          <w:szCs w:val="21"/>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8pt;width:405.65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type="#_x0000_t75" style="height:233.2pt;width:414.8pt;" o:ole="t" filled="f" o:preferrelative="t" stroked="f" coordsize="21600,21600">
            <v:path/>
            <v:fill on="f" focussize="0,0"/>
            <v:stroke on="f" joinstyle="miter"/>
            <v:imagedata r:id="rId55" o:title=""/>
            <o:lock v:ext="edit" aspectratio="t"/>
            <w10:wrap type="none"/>
            <w10:anchorlock/>
          </v:shape>
          <o:OLEObject Type="Embed" ProgID="PowerPoint.Show.12" ShapeID="_x0000_i1048" DrawAspect="Content" ObjectID="_1468075748" r:id="rId54">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6pt;width:411.6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COMMENT '系统语言',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COMMENT '渠道号',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COMMENT '安卓系统版本',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COMMENT '区域',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`model` string COMMENT '手机型号',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COMMENT '手机品牌',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COMMENT 'sdkVersion',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COMMENT 'gmail',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`height_width` string COMMENT '屏幕宽高',</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`app_time` string COMMENT '客户端日志产生时的时间',</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`network` string COMMENT '网络模式',</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`lng` string COMMENT '经度',</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`lat` string COMMENT '纬度',</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设备新增时间</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`retention_day`  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firstLine="420" w:firstLineChars="200"/>
        <w:rPr>
          <w:color w:val="FF0000"/>
          <w:sz w:val="21"/>
          <w:szCs w:val="21"/>
        </w:rPr>
      </w:pPr>
      <w:r>
        <w:rPr>
          <w:color w:val="FF0000"/>
          <w:sz w:val="21"/>
          <w:szCs w:val="21"/>
        </w:rPr>
        <w:t>nm.create_date,</w:t>
      </w:r>
    </w:p>
    <w:p>
      <w:pPr>
        <w:pStyle w:val="45"/>
        <w:topLinePunct/>
        <w:adjustRightInd w:val="0"/>
        <w:ind w:left="420" w:leftChars="200"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29.95pt;width:409.45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ads_user_retention_day_count;</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ads_user_retention_day_count </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`create_date` string comment '设备新增日期',</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`retention_day` int comment '截止当前日期留存天数',</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`retention_count` bigint comment '留存数量'</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'每日用户留存情况'</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type="#_x0000_t75" style="height:231.05pt;width:412.65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ads_user_retention_day_rate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`stat_date`          string comment '</w:t>
      </w:r>
      <w:r>
        <w:rPr>
          <w:rFonts w:hint="eastAsia"/>
          <w:color w:val="000000" w:themeColor="text1"/>
          <w:sz w:val="21"/>
          <w:szCs w:val="21"/>
          <w14:textFill>
            <w14:solidFill>
              <w14:schemeClr w14:val="tx1"/>
            </w14:solidFill>
          </w14:textFill>
        </w:rPr>
        <w:t>统计日期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`create_date`       string  comment '</w:t>
      </w:r>
      <w:r>
        <w:rPr>
          <w:rFonts w:hint="eastAsia"/>
          <w:color w:val="000000" w:themeColor="text1"/>
          <w:sz w:val="21"/>
          <w:szCs w:val="21"/>
          <w14:textFill>
            <w14:solidFill>
              <w14:schemeClr w14:val="tx1"/>
            </w14:solidFill>
          </w14:textFill>
        </w:rPr>
        <w:t>设备新增日期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`retention_day`     int comment '</w:t>
      </w:r>
      <w:r>
        <w:rPr>
          <w:rFonts w:hint="eastAsia"/>
          <w:color w:val="000000" w:themeColor="text1"/>
          <w:sz w:val="21"/>
          <w:szCs w:val="21"/>
          <w14:textFill>
            <w14:solidFill>
              <w14:schemeClr w14:val="tx1"/>
            </w14:solidFill>
          </w14:textFill>
        </w:rPr>
        <w:t>截止当前日期留存天数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`retention_count`    bigint comment  '</w:t>
      </w:r>
      <w:r>
        <w:rPr>
          <w:rFonts w:hint="eastAsia"/>
          <w:color w:val="000000" w:themeColor="text1"/>
          <w:sz w:val="21"/>
          <w:szCs w:val="21"/>
          <w14:textFill>
            <w14:solidFill>
              <w14:schemeClr w14:val="tx1"/>
            </w14:solidFill>
          </w14:textFill>
        </w:rPr>
        <w:t>留存数量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`new_mid_count`     bigint comment '</w:t>
      </w:r>
      <w:r>
        <w:rPr>
          <w:rFonts w:hint="eastAsia"/>
          <w:color w:val="000000" w:themeColor="text1"/>
          <w:sz w:val="21"/>
          <w:szCs w:val="21"/>
          <w14:textFill>
            <w14:solidFill>
              <w14:schemeClr w14:val="tx1"/>
            </w14:solidFill>
          </w14:textFill>
        </w:rPr>
        <w:t>当日设备新增数量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r>
        <w:rPr>
          <w:color w:val="FF0000"/>
          <w:sz w:val="21"/>
          <w:szCs w:val="21"/>
        </w:rPr>
        <w:t>  `retention_ratio`   decimal(10,2) comment '</w:t>
      </w:r>
      <w:r>
        <w:rPr>
          <w:rFonts w:hint="eastAsia"/>
          <w:color w:val="FF0000"/>
          <w:sz w:val="21"/>
          <w:szCs w:val="21"/>
        </w:rPr>
        <w:t>留存率</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'/warehouse/gmall/ads/ads_user_retention_day_rate/';</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create_date,retention_day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ur </w:t>
      </w:r>
      <w:r>
        <w:rPr>
          <w:color w:val="000000" w:themeColor="text1"/>
          <w:sz w:val="21"/>
          <w:szCs w:val="21"/>
          <w14:textFill>
            <w14:solidFill>
              <w14:schemeClr w14:val="tx1"/>
            </w14:solidFill>
          </w14:textFill>
        </w:rPr>
        <w:t xml:space="preserve">join </w:t>
      </w:r>
      <w:r>
        <w:rPr>
          <w:color w:val="FF0000"/>
          <w:sz w:val="21"/>
          <w:szCs w:val="21"/>
        </w:rPr>
        <w:t>ads_new_mid_count</w:t>
      </w:r>
      <w:r>
        <w:rPr>
          <w:color w:val="000000" w:themeColor="text1"/>
          <w:sz w:val="21"/>
          <w:szCs w:val="21"/>
          <w14:textFill>
            <w14:solidFill>
              <w14:schemeClr w14:val="tx1"/>
            </w14:solidFill>
          </w14:textFill>
        </w:rPr>
        <w:t xml:space="preserve"> nc on 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rPr>
      </w:pPr>
      <w:r>
        <w:rPr>
          <w:rFonts w:hint="eastAsia"/>
          <w:sz w:val="30"/>
          <w:szCs w:val="30"/>
        </w:rPr>
        <w:t>第</w:t>
      </w:r>
      <w:r>
        <w:rPr>
          <w:sz w:val="30"/>
          <w:szCs w:val="30"/>
        </w:rPr>
        <w:t>10</w:t>
      </w:r>
      <w:r>
        <w:rPr>
          <w:rFonts w:hint="eastAsia"/>
          <w:sz w:val="30"/>
          <w:szCs w:val="30"/>
        </w:rPr>
        <w:t>章 需求</w:t>
      </w:r>
      <w:r>
        <w:rPr>
          <w:sz w:val="30"/>
          <w:szCs w:val="30"/>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type="#_x0000_t75" style="height:229.95pt;width:409.45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ads_slient_count(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`slient_count`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'/warehouse/gmall/ads/ads_slient_count';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ads_slient_log.sh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ads_slient_log.sh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ads_slient_log.sh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type="#_x0000_t75" style="height:229.95pt;width:409.45pt;" o:ole="t" filled="f" o:preferrelative="t" stroked="f" coordsize="21600,21600">
            <v:path/>
            <v:fill on="f" focussize="0,0"/>
            <v:stroke on="f" joinstyle="miter"/>
            <v:imagedata r:id="rId65" o:title=""/>
            <o:lock v:ext="edit" aspectratio="t"/>
            <w10:wrap type="none"/>
            <w10:anchorlock/>
          </v:shape>
          <o:OLEObject Type="Embed" ProgID="PowerPoint.Show.12" ShapeID="_x0000_i1053" DrawAspect="Content" ObjectID="_1468075753" r:id="rId64">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concat(date_add(next_day('2019-02-20','MO'),-7),'_',date_add(next_day('2019-02-20','MO'),-1))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create_date&lt;=date_add(next_day('2019-02-20','MO'),-1) and create_date&gt;=date_add(next_day('2019-02-20','MO'),-7)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wk_dt=concat(date_add(next_day('2019-02-20','MO'),-7*2),'_',date_add(next_day('2019-02-20','MO'),-7-1))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type="#_x0000_t75" style="height:229.95pt;width:409.45pt;" o:ole="t" filled="f" o:preferrelative="t" stroked="f" coordsize="21600,21600">
            <v:path/>
            <v:fill on="f" focussize="0,0"/>
            <v:stroke on="f" joinstyle="miter"/>
            <v:imagedata r:id="rId67" o:title=""/>
            <o:lock v:ext="edit" aspectratio="t"/>
            <w10:wrap type="none"/>
            <w10:anchorlock/>
          </v:shape>
          <o:OLEObject Type="Embed" ProgID="PowerPoint.Show.12" ShapeID="_x0000_i1054" DrawAspect="Content" ObjectID="_1468075754" r:id="rId6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3</w:t>
      </w:r>
      <w:r>
        <w:rPr>
          <w:rFonts w:hint="eastAsia"/>
          <w:sz w:val="30"/>
          <w:szCs w:val="30"/>
        </w:rPr>
        <w:t>章 需求</w:t>
      </w:r>
      <w:r>
        <w:rPr>
          <w:sz w:val="30"/>
          <w:szCs w:val="30"/>
        </w:rPr>
        <w:t>七：</w:t>
      </w:r>
      <w:r>
        <w:rPr>
          <w:rFonts w:hint="eastAsia"/>
          <w:sz w:val="30"/>
          <w:szCs w:val="30"/>
        </w:rPr>
        <w:t>最近</w:t>
      </w:r>
      <w:r>
        <w:rPr>
          <w:sz w:val="30"/>
          <w:szCs w:val="30"/>
        </w:rPr>
        <w:t>连续3周活跃用户</w:t>
      </w:r>
      <w:r>
        <w:rPr>
          <w:rFonts w:hint="eastAsia"/>
          <w:sz w:val="30"/>
          <w:szCs w:val="30"/>
        </w:rPr>
        <w:t>数</w:t>
      </w:r>
    </w:p>
    <w:p>
      <w:pPr>
        <w:spacing w:line="360" w:lineRule="auto"/>
        <w:ind w:firstLine="360"/>
      </w:pPr>
      <w:r>
        <w:t>最近3周连续活跃的用户</w:t>
      </w:r>
      <w:r>
        <w:rPr>
          <w:rFonts w:hint="eastAsia"/>
        </w:rPr>
        <w:t>：</w:t>
      </w:r>
      <w:r>
        <w:t>通常是周一对前3周的数据做统计</w:t>
      </w:r>
      <w:r>
        <w:rPr>
          <w:rFonts w:hint="eastAsia"/>
        </w:rPr>
        <w:t>，</w:t>
      </w:r>
      <w: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type="#_x0000_t75" style="height:229.95pt;width:409.45pt;" o:ole="t" filled="f" o:preferrelative="t" stroked="f" coordsize="21600,21600">
            <v:path/>
            <v:fill on="f" focussize="0,0"/>
            <v:stroke on="f" joinstyle="miter"/>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concat(date_add(next_day('2019-02-20','MO'),-7*3),'_',date_add(next_day('2019-02-20','MO'),-1)),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wk_dt&gt;=concat(date_add(next_day('2019-02-20','MO'),-7*3),'_',date_add(next_day('2019-02-20','MO'),-7*2-1))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type="#_x0000_t75" style="height:229.95pt;width:409.45pt;" o:ole="t" filled="f" o:preferrelative="t" stroked="f" coordsize="21600,21600">
            <v:path/>
            <v:fill on="f" focussize="0,0"/>
            <v:stroke on="f" joinstyle="miter"/>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concat(date_add('2019-02-12',-6),'_','2019-02-12'),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dt&gt;=date_add('2019-02-12',-6) and dt&lt;='2019-02-12'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总结：</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15</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14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#当有跳跃不连续时，日期加2及以上，而序号只加1，</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16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2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14</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#所以相减的序号也变大而不再相等</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18</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3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15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#利用日期和序号之差进行分组，即可判断连续的天数</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19</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4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15</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20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5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15</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22</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6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16</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23</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7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16</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25</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8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17</w:t>
      </w:r>
    </w:p>
    <w:p>
      <w:pPr>
        <w:spacing w:line="360" w:lineRule="auto"/>
      </w:pPr>
      <w:r>
        <w:t>(5)</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numPr>
          <w:ilvl w:val="0"/>
          <w:numId w:val="2"/>
        </w:numPr>
        <w:spacing w:line="360" w:lineRule="auto"/>
        <w:ind w:left="0" w:leftChars="0" w:firstLine="0" w:firstLineChars="0"/>
      </w:pPr>
      <w:r>
        <w:t>ADS层（</w:t>
      </w:r>
      <w:r>
        <w:rPr>
          <w:rFonts w:hint="eastAsia"/>
        </w:rPr>
        <w:t>数据</w:t>
      </w:r>
      <w:r>
        <w:t>应用</w:t>
      </w:r>
      <w:r>
        <w:rPr>
          <w:rFonts w:hint="eastAsia"/>
        </w:rPr>
        <w:t>层</w:t>
      </w:r>
      <w:r>
        <w:t>）</w:t>
      </w:r>
    </w:p>
    <w:p>
      <w:pPr>
        <w:numPr>
          <w:ilvl w:val="0"/>
          <w:numId w:val="0"/>
        </w:numPr>
        <w:spacing w:line="360" w:lineRule="auto"/>
        <w:ind w:leftChars="0" w:firstLine="420" w:firstLineChars="0"/>
        <w:rPr>
          <w:rFonts w:hint="default" w:eastAsia="宋体"/>
          <w:lang w:val="en-US" w:eastAsia="zh-CN"/>
        </w:rPr>
      </w:pPr>
      <w:r>
        <w:rPr>
          <w:rFonts w:hint="eastAsia"/>
          <w:lang w:val="en-US" w:eastAsia="zh-CN"/>
        </w:rPr>
        <w:t>为报表准备</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rPr>
          <w:rFonts w:hint="eastAsia"/>
        </w:rPr>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spacing w:line="360" w:lineRule="auto"/>
        <w:ind w:firstLine="420"/>
        <w:rPr>
          <w:rFonts w:hint="eastAsia" w:eastAsia="宋体"/>
          <w:lang w:eastAsia="zh-CN"/>
        </w:rPr>
      </w:pPr>
      <w:r>
        <w:rPr>
          <w:rFonts w:hint="eastAsia"/>
          <w:lang w:eastAsia="zh-CN"/>
        </w:rPr>
        <w:t>（</w:t>
      </w:r>
      <w:r>
        <w:rPr>
          <w:rFonts w:hint="eastAsia"/>
          <w:lang w:val="en-US" w:eastAsia="zh-CN"/>
        </w:rPr>
        <w:t>基于内存，减少了磁盘的IO过程，优化了计算的步骤</w:t>
      </w:r>
      <w:r>
        <w:rPr>
          <w:rFonts w:hint="eastAsia"/>
          <w:lang w:eastAsia="zh-CN"/>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spacing w:line="360" w:lineRule="auto"/>
        <w:ind w:firstLine="420"/>
        <w:rPr>
          <w:rFonts w:hint="eastAsia"/>
          <w:lang w:val="en-US" w:eastAsia="zh-CN"/>
        </w:rPr>
      </w:pPr>
      <w:r>
        <w:rPr>
          <w:rFonts w:hint="eastAsia"/>
          <w:lang w:val="en-US" w:eastAsia="zh-CN"/>
        </w:rPr>
        <w:t>系统有解析json的函数为什么还要自己定义？可以定位到错误日志记录下来，方便以后调试。</w:t>
      </w:r>
    </w:p>
    <w:p>
      <w:pPr>
        <w:spacing w:line="360" w:lineRule="auto"/>
        <w:ind w:firstLine="420"/>
        <w:rPr>
          <w:rFonts w:hint="eastAsia"/>
          <w:lang w:val="en-US" w:eastAsia="zh-CN"/>
        </w:rPr>
      </w:pPr>
      <w:r>
        <w:rPr>
          <w:rFonts w:hint="eastAsia"/>
          <w:lang w:val="en-US" w:eastAsia="zh-CN"/>
        </w:rPr>
        <w:t>自定义UDF步骤：定义一个类继承UDF，重写里面的evaluate方法</w:t>
      </w:r>
    </w:p>
    <w:p>
      <w:pPr>
        <w:spacing w:line="360" w:lineRule="auto"/>
        <w:ind w:firstLine="420"/>
        <w:rPr>
          <w:rFonts w:hint="default"/>
          <w:lang w:val="en-US" w:eastAsia="zh-CN"/>
        </w:rPr>
      </w:pPr>
      <w:r>
        <w:rPr>
          <w:rFonts w:hint="eastAsia"/>
          <w:lang w:val="en-US" w:eastAsia="zh-CN"/>
        </w:rPr>
        <w:t>自定义UDTF步骤：定义一个类继承GenericUDTF ，重写里面的3个方法，初始化（定义输出参数的名称和类型）、close、process（一进多出，json数组对象，对其循环遍历，取出单个事件的名称和内容，通过forward依次写出去）</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设备id对周活进行分组，统计次数大于</w:t>
      </w:r>
      <w:r>
        <w:rPr>
          <w:rFonts w:hint="eastAsia"/>
        </w:rPr>
        <w:t>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5219700" cy="3308985"/>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05_t_bigdata\尚硅谷大数据项目之电商数仓\2.资料\数仓表层级 .bmp"/>
                    <pic:cNvPicPr>
                      <a:picLocks noChangeAspect="1" noChangeArrowheads="1"/>
                    </pic:cNvPicPr>
                  </pic:nvPicPr>
                  <pic:blipFill>
                    <a:blip r:embed="rId72" cstate="print">
                      <a:extLst>
                        <a:ext uri="{28A0092B-C50C-407E-A947-70E740481C1C}">
                          <a14:useLocalDpi xmlns:a14="http://schemas.microsoft.com/office/drawing/2010/main" val="0"/>
                        </a:ext>
                      </a:extLst>
                    </a:blip>
                    <a:srcRect r="44880" b="23830"/>
                    <a:stretch>
                      <a:fillRect/>
                    </a:stretch>
                  </pic:blipFill>
                  <pic:spPr>
                    <a:xfrm>
                      <a:off x="0" y="0"/>
                      <a:ext cx="5239716" cy="3321606"/>
                    </a:xfrm>
                    <a:prstGeom prst="rect">
                      <a:avLst/>
                    </a:prstGeom>
                    <a:noFill/>
                    <a:ln>
                      <a:noFill/>
                    </a:ln>
                  </pic:spPr>
                </pic:pic>
              </a:graphicData>
            </a:graphic>
          </wp:inline>
        </w:drawing>
      </w:r>
    </w:p>
    <w:p>
      <w:pPr>
        <w:rPr>
          <w:rFonts w:ascii="微软雅黑" w:eastAsia="微软雅黑" w:cs="微软雅黑"/>
          <w:color w:val="004080"/>
          <w:kern w:val="0"/>
          <w:sz w:val="20"/>
          <w:szCs w:val="20"/>
        </w:rPr>
      </w:pPr>
      <w:r>
        <w:fldChar w:fldCharType="begin"/>
      </w:r>
      <w:r>
        <w:instrText xml:space="preserve"> HYPERLINK "http://app.liuchengtu.com/" \l "Rb734cafbf09d4651caadd74e5a3d304d" </w:instrText>
      </w:r>
      <w:r>
        <w:fldChar w:fldCharType="separate"/>
      </w:r>
      <w:r>
        <w:rPr>
          <w:rStyle w:val="22"/>
          <w:rFonts w:ascii="微软雅黑" w:eastAsia="微软雅黑" w:cs="微软雅黑"/>
          <w:kern w:val="0"/>
          <w:sz w:val="20"/>
          <w:szCs w:val="20"/>
        </w:rPr>
        <w:t>http://app.liuchengtu.com/#Rb734cafbf09d4651caadd74e5a3d304d</w:t>
      </w:r>
      <w:r>
        <w:rPr>
          <w:rStyle w:val="22"/>
          <w:rFonts w:ascii="微软雅黑" w:eastAsia="微软雅黑" w:cs="微软雅黑"/>
          <w:kern w:val="0"/>
          <w:sz w:val="20"/>
          <w:szCs w:val="20"/>
        </w:rPr>
        <w:fldChar w:fldCharType="end"/>
      </w:r>
    </w:p>
    <w:p>
      <w:r>
        <w:drawing>
          <wp:inline distT="0" distB="0" distL="0" distR="0">
            <wp:extent cx="5274310" cy="429450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feiq\RichOle\303916816.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29508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15.2.7 Hive优化</w:t>
      </w:r>
    </w:p>
    <w:p>
      <w:pPr>
        <w:pStyle w:val="42"/>
        <w:numPr>
          <w:ilvl w:val="0"/>
          <w:numId w:val="4"/>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4"/>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4"/>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4"/>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4"/>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4"/>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4"/>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4"/>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隶书">
    <w:panose1 w:val="02010800040101010101"/>
    <w:charset w:val="86"/>
    <w:family w:val="auto"/>
    <w:pitch w:val="default"/>
    <w:sig w:usb0="00000001" w:usb1="080F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尚硅谷大数据项目之电商数仓（用户行为数据仓库）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1">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B7F9674"/>
    <w:multiLevelType w:val="singleLevel"/>
    <w:tmpl w:val="5B7F9674"/>
    <w:lvl w:ilvl="0" w:tentative="0">
      <w:start w:val="3"/>
      <w:numFmt w:val="decimal"/>
      <w:suff w:val="nothing"/>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4EB6"/>
    <w:rsid w:val="00555782"/>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2424D1"/>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0FE75B06"/>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49314FC"/>
    <w:rsid w:val="153535F5"/>
    <w:rsid w:val="15BD6CA3"/>
    <w:rsid w:val="164F1B6E"/>
    <w:rsid w:val="16782A3D"/>
    <w:rsid w:val="18293DF4"/>
    <w:rsid w:val="18732129"/>
    <w:rsid w:val="18A2671B"/>
    <w:rsid w:val="18B503AF"/>
    <w:rsid w:val="19441DB1"/>
    <w:rsid w:val="19A8723C"/>
    <w:rsid w:val="1A420780"/>
    <w:rsid w:val="1A6D057B"/>
    <w:rsid w:val="1AC043CF"/>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22DA7"/>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815F26"/>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574351A"/>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A26E58"/>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8D1028B"/>
    <w:rsid w:val="592577BF"/>
    <w:rsid w:val="59B36E22"/>
    <w:rsid w:val="59D3486F"/>
    <w:rsid w:val="59E427DE"/>
    <w:rsid w:val="5B403CC5"/>
    <w:rsid w:val="5B6C5325"/>
    <w:rsid w:val="5C143C1D"/>
    <w:rsid w:val="5C7A545F"/>
    <w:rsid w:val="5C93246D"/>
    <w:rsid w:val="5CC232F2"/>
    <w:rsid w:val="5CD84917"/>
    <w:rsid w:val="5D6279E3"/>
    <w:rsid w:val="5D6915A2"/>
    <w:rsid w:val="5D8B7ABE"/>
    <w:rsid w:val="5E8F7B9C"/>
    <w:rsid w:val="5F1D673F"/>
    <w:rsid w:val="5FC132F3"/>
    <w:rsid w:val="5FF77E12"/>
    <w:rsid w:val="60651605"/>
    <w:rsid w:val="60876B7F"/>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1743A"/>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8"/>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8"/>
    <w:link w:val="51"/>
    <w:qFormat/>
    <w:uiPriority w:val="0"/>
    <w:rPr>
      <w:rFonts w:ascii="Arial" w:hAnsi="Arial" w:eastAsia="黑体" w:cs="Arial"/>
      <w:kern w:val="2"/>
      <w:sz w:val="22"/>
      <w:szCs w:val="22"/>
    </w:rPr>
  </w:style>
  <w:style w:type="character" w:customStyle="1" w:styleId="53">
    <w:name w:val="标题 字符"/>
    <w:basedOn w:val="18"/>
    <w:link w:val="14"/>
    <w:qFormat/>
    <w:uiPriority w:val="10"/>
    <w:rPr>
      <w:rFonts w:asciiTheme="majorHAnsi" w:hAnsiTheme="majorHAnsi" w:cstheme="majorBidi"/>
      <w:b/>
      <w:bCs/>
      <w:kern w:val="2"/>
      <w:sz w:val="32"/>
      <w:szCs w:val="32"/>
    </w:rPr>
  </w:style>
  <w:style w:type="character" w:customStyle="1" w:styleId="54">
    <w:name w:val="objectbrace"/>
    <w:basedOn w:val="18"/>
    <w:qFormat/>
    <w:uiPriority w:val="0"/>
  </w:style>
  <w:style w:type="character" w:customStyle="1" w:styleId="55">
    <w:name w:val="collapsible"/>
    <w:basedOn w:val="18"/>
    <w:qFormat/>
    <w:uiPriority w:val="0"/>
  </w:style>
  <w:style w:type="character" w:customStyle="1" w:styleId="56">
    <w:name w:val="propertyname"/>
    <w:basedOn w:val="18"/>
    <w:qFormat/>
    <w:uiPriority w:val="0"/>
  </w:style>
  <w:style w:type="character" w:customStyle="1" w:styleId="57">
    <w:name w:val="string"/>
    <w:basedOn w:val="18"/>
    <w:qFormat/>
    <w:uiPriority w:val="0"/>
  </w:style>
  <w:style w:type="character" w:customStyle="1" w:styleId="58">
    <w:name w:val="comma"/>
    <w:basedOn w:val="18"/>
    <w:qFormat/>
    <w:uiPriority w:val="0"/>
  </w:style>
  <w:style w:type="character" w:customStyle="1" w:styleId="59">
    <w:name w:val="line"/>
    <w:basedOn w:val="18"/>
    <w:qFormat/>
    <w:uiPriority w:val="0"/>
  </w:style>
  <w:style w:type="character" w:customStyle="1" w:styleId="60">
    <w:name w:val="apple-tab-span"/>
    <w:basedOn w:val="18"/>
    <w:qFormat/>
    <w:uiPriority w:val="0"/>
  </w:style>
  <w:style w:type="character" w:customStyle="1" w:styleId="61">
    <w:name w:val="hljs-keyword"/>
    <w:basedOn w:val="18"/>
    <w:qFormat/>
    <w:uiPriority w:val="0"/>
  </w:style>
  <w:style w:type="character" w:customStyle="1" w:styleId="62">
    <w:name w:val="hljs-title"/>
    <w:basedOn w:val="18"/>
    <w:qFormat/>
    <w:uiPriority w:val="0"/>
  </w:style>
  <w:style w:type="character" w:customStyle="1" w:styleId="63">
    <w:name w:val="hljs-string"/>
    <w:basedOn w:val="18"/>
    <w:qFormat/>
    <w:uiPriority w:val="0"/>
  </w:style>
  <w:style w:type="character" w:customStyle="1" w:styleId="64">
    <w:name w:val="hljs-built_in"/>
    <w:basedOn w:val="18"/>
    <w:qFormat/>
    <w:uiPriority w:val="0"/>
  </w:style>
  <w:style w:type="character" w:customStyle="1" w:styleId="65">
    <w:name w:val="n"/>
    <w:basedOn w:val="18"/>
    <w:qFormat/>
    <w:uiPriority w:val="0"/>
  </w:style>
  <w:style w:type="character" w:customStyle="1" w:styleId="66">
    <w:name w:val="o"/>
    <w:basedOn w:val="18"/>
    <w:qFormat/>
    <w:uiPriority w:val="0"/>
  </w:style>
  <w:style w:type="character" w:customStyle="1" w:styleId="67">
    <w:name w:val="na"/>
    <w:basedOn w:val="18"/>
    <w:qFormat/>
    <w:uiPriority w:val="0"/>
  </w:style>
  <w:style w:type="character" w:customStyle="1" w:styleId="68">
    <w:name w:val="k"/>
    <w:basedOn w:val="18"/>
    <w:qFormat/>
    <w:uiPriority w:val="0"/>
  </w:style>
  <w:style w:type="character" w:customStyle="1" w:styleId="69">
    <w:name w:val="nd"/>
    <w:basedOn w:val="18"/>
    <w:qFormat/>
    <w:uiPriority w:val="0"/>
  </w:style>
  <w:style w:type="character" w:customStyle="1" w:styleId="70">
    <w:name w:val="kd"/>
    <w:basedOn w:val="18"/>
    <w:qFormat/>
    <w:uiPriority w:val="0"/>
  </w:style>
  <w:style w:type="character" w:customStyle="1" w:styleId="71">
    <w:name w:val="kt"/>
    <w:basedOn w:val="18"/>
    <w:qFormat/>
    <w:uiPriority w:val="0"/>
  </w:style>
  <w:style w:type="character" w:customStyle="1" w:styleId="72">
    <w:name w:val="nf"/>
    <w:basedOn w:val="18"/>
    <w:qFormat/>
    <w:uiPriority w:val="0"/>
  </w:style>
  <w:style w:type="character" w:customStyle="1" w:styleId="73">
    <w:name w:val="c1"/>
    <w:basedOn w:val="18"/>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8"/>
    <w:qFormat/>
    <w:uiPriority w:val="0"/>
  </w:style>
  <w:style w:type="character" w:customStyle="1" w:styleId="76">
    <w:name w:val="attribute"/>
    <w:basedOn w:val="18"/>
    <w:qFormat/>
    <w:uiPriority w:val="0"/>
  </w:style>
  <w:style w:type="character" w:customStyle="1" w:styleId="77">
    <w:name w:val="attribute-value"/>
    <w:basedOn w:val="18"/>
    <w:qFormat/>
    <w:uiPriority w:val="0"/>
  </w:style>
  <w:style w:type="character" w:customStyle="1" w:styleId="78">
    <w:name w:val="pun"/>
    <w:basedOn w:val="18"/>
    <w:qFormat/>
    <w:uiPriority w:val="0"/>
  </w:style>
  <w:style w:type="character" w:customStyle="1" w:styleId="79">
    <w:name w:val="pln"/>
    <w:basedOn w:val="18"/>
    <w:qFormat/>
    <w:uiPriority w:val="0"/>
  </w:style>
  <w:style w:type="character" w:customStyle="1" w:styleId="80">
    <w:name w:val="lit"/>
    <w:basedOn w:val="18"/>
    <w:qFormat/>
    <w:uiPriority w:val="0"/>
  </w:style>
  <w:style w:type="character" w:customStyle="1" w:styleId="81">
    <w:name w:val="kwd"/>
    <w:basedOn w:val="18"/>
    <w:qFormat/>
    <w:uiPriority w:val="0"/>
  </w:style>
  <w:style w:type="character" w:customStyle="1" w:styleId="82">
    <w:name w:val="hljs-variable"/>
    <w:basedOn w:val="18"/>
    <w:qFormat/>
    <w:uiPriority w:val="0"/>
  </w:style>
  <w:style w:type="character" w:customStyle="1" w:styleId="83">
    <w:name w:val="hljs-subst"/>
    <w:basedOn w:val="18"/>
    <w:qFormat/>
    <w:uiPriority w:val="0"/>
  </w:style>
  <w:style w:type="character" w:customStyle="1" w:styleId="84">
    <w:name w:val="hljs-tag"/>
    <w:basedOn w:val="18"/>
    <w:qFormat/>
    <w:uiPriority w:val="0"/>
  </w:style>
  <w:style w:type="character" w:customStyle="1" w:styleId="85">
    <w:name w:val="hljs-name"/>
    <w:basedOn w:val="18"/>
    <w:qFormat/>
    <w:uiPriority w:val="0"/>
  </w:style>
  <w:style w:type="character" w:customStyle="1" w:styleId="86">
    <w:name w:val="hljs-comment"/>
    <w:basedOn w:val="18"/>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8"/>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emf"/><Relationship Id="rId70" Type="http://schemas.openxmlformats.org/officeDocument/2006/relationships/oleObject" Target="embeddings/oleObject32.bin"/><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oleObject" Target="embeddings/oleObject31.bin"/><Relationship Id="rId67" Type="http://schemas.openxmlformats.org/officeDocument/2006/relationships/image" Target="media/image33.emf"/><Relationship Id="rId66" Type="http://schemas.openxmlformats.org/officeDocument/2006/relationships/oleObject" Target="embeddings/oleObject30.bin"/><Relationship Id="rId65" Type="http://schemas.openxmlformats.org/officeDocument/2006/relationships/image" Target="media/image32.emf"/><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png"/><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27734D-1960-4505-8939-F35FFDE9B227}">
  <ds:schemaRefs/>
</ds:datastoreItem>
</file>

<file path=docProps/app.xml><?xml version="1.0" encoding="utf-8"?>
<Properties xmlns="http://schemas.openxmlformats.org/officeDocument/2006/extended-properties" xmlns:vt="http://schemas.openxmlformats.org/officeDocument/2006/docPropsVTypes">
  <Template>Normal.dotm</Template>
  <Pages>85</Pages>
  <Words>12967</Words>
  <Characters>73914</Characters>
  <Lines>615</Lines>
  <Paragraphs>173</Paragraphs>
  <TotalTime>6</TotalTime>
  <ScaleCrop>false</ScaleCrop>
  <LinksUpToDate>false</LinksUpToDate>
  <CharactersWithSpaces>86708</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Scofield</cp:lastModifiedBy>
  <cp:lastPrinted>2014-02-13T02:31:00Z</cp:lastPrinted>
  <dcterms:modified xsi:type="dcterms:W3CDTF">2020-03-22T15:04:46Z</dcterms:modified>
  <cp:revision>700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